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39C47" w14:textId="588BCCC0" w:rsidR="003F720A" w:rsidRPr="001E0EBB" w:rsidRDefault="003F720A" w:rsidP="003F720A">
      <w:pPr>
        <w:pStyle w:val="garamond"/>
        <w:rPr>
          <w:color w:val="auto"/>
          <w:sz w:val="22"/>
          <w:szCs w:val="22"/>
        </w:rPr>
      </w:pPr>
      <w:bookmarkStart w:id="0" w:name="_GoBack"/>
      <w:bookmarkEnd w:id="0"/>
      <w:r w:rsidRPr="001E0EBB">
        <w:rPr>
          <w:color w:val="auto"/>
          <w:sz w:val="22"/>
          <w:szCs w:val="22"/>
        </w:rPr>
        <w:t xml:space="preserve">Kraków, </w:t>
      </w:r>
      <w:r w:rsidR="001E0EBB" w:rsidRPr="001E0EBB">
        <w:rPr>
          <w:color w:val="auto"/>
          <w:sz w:val="22"/>
          <w:szCs w:val="22"/>
        </w:rPr>
        <w:t>21</w:t>
      </w:r>
      <w:r w:rsidRPr="001E0EBB">
        <w:rPr>
          <w:color w:val="auto"/>
          <w:sz w:val="22"/>
          <w:szCs w:val="22"/>
        </w:rPr>
        <w:t>.0</w:t>
      </w:r>
      <w:r w:rsidR="001E0EBB" w:rsidRPr="001E0EBB">
        <w:rPr>
          <w:color w:val="auto"/>
          <w:sz w:val="22"/>
          <w:szCs w:val="22"/>
        </w:rPr>
        <w:t>7</w:t>
      </w:r>
      <w:r w:rsidRPr="001E0EBB">
        <w:rPr>
          <w:color w:val="auto"/>
          <w:sz w:val="22"/>
          <w:szCs w:val="22"/>
        </w:rPr>
        <w:t>.202</w:t>
      </w:r>
      <w:r w:rsidR="006561F7" w:rsidRPr="001E0EBB">
        <w:rPr>
          <w:color w:val="auto"/>
          <w:sz w:val="22"/>
          <w:szCs w:val="22"/>
        </w:rPr>
        <w:t>6</w:t>
      </w:r>
      <w:r w:rsidRPr="001E0EBB">
        <w:rPr>
          <w:color w:val="auto"/>
          <w:sz w:val="22"/>
          <w:szCs w:val="22"/>
        </w:rPr>
        <w:t xml:space="preserve"> roku</w:t>
      </w:r>
    </w:p>
    <w:p w14:paraId="047F0A3E" w14:textId="77777777" w:rsidR="003F720A" w:rsidRPr="001E0EBB" w:rsidRDefault="003F720A" w:rsidP="003F720A">
      <w:pPr>
        <w:pStyle w:val="garamond"/>
        <w:rPr>
          <w:color w:val="auto"/>
          <w:sz w:val="22"/>
          <w:szCs w:val="22"/>
        </w:rPr>
      </w:pPr>
    </w:p>
    <w:p w14:paraId="18B893B7" w14:textId="77777777" w:rsidR="003F720A" w:rsidRPr="001E0EBB" w:rsidRDefault="003F720A" w:rsidP="003F720A">
      <w:pPr>
        <w:pStyle w:val="garamond"/>
        <w:rPr>
          <w:color w:val="auto"/>
          <w:sz w:val="22"/>
          <w:szCs w:val="22"/>
        </w:rPr>
      </w:pPr>
      <w:r w:rsidRPr="001E0EBB">
        <w:rPr>
          <w:b/>
          <w:color w:val="auto"/>
          <w:sz w:val="22"/>
          <w:szCs w:val="22"/>
        </w:rPr>
        <w:t>DO WSZYSTKICH KOGO DOTYCZY</w:t>
      </w:r>
    </w:p>
    <w:p w14:paraId="7C0786E1" w14:textId="77777777" w:rsidR="003F720A" w:rsidRPr="001E0EBB" w:rsidRDefault="003F720A" w:rsidP="003F720A">
      <w:pPr>
        <w:pStyle w:val="garamond"/>
        <w:rPr>
          <w:color w:val="auto"/>
          <w:sz w:val="22"/>
          <w:szCs w:val="22"/>
        </w:rPr>
      </w:pPr>
      <w:r w:rsidRPr="001E0EBB">
        <w:rPr>
          <w:color w:val="auto"/>
          <w:sz w:val="22"/>
          <w:szCs w:val="22"/>
        </w:rPr>
        <w:t xml:space="preserve"> </w:t>
      </w:r>
    </w:p>
    <w:p w14:paraId="47CE56CE" w14:textId="36ECA1D7" w:rsidR="003F720A" w:rsidRPr="001E0EBB" w:rsidRDefault="003F720A" w:rsidP="003F720A">
      <w:pPr>
        <w:pStyle w:val="garamond"/>
        <w:rPr>
          <w:color w:val="auto"/>
          <w:sz w:val="22"/>
          <w:szCs w:val="22"/>
        </w:rPr>
      </w:pPr>
      <w:r w:rsidRPr="001E0EBB">
        <w:rPr>
          <w:color w:val="auto"/>
          <w:sz w:val="22"/>
          <w:szCs w:val="22"/>
        </w:rPr>
        <w:t xml:space="preserve">ODPOWIEDZI NA PYTANIA </w:t>
      </w:r>
    </w:p>
    <w:p w14:paraId="51E4FA6C" w14:textId="77777777" w:rsidR="003F720A" w:rsidRPr="001E0EBB" w:rsidRDefault="003F720A" w:rsidP="003F720A">
      <w:pPr>
        <w:pStyle w:val="garamond"/>
        <w:rPr>
          <w:color w:val="auto"/>
          <w:sz w:val="22"/>
          <w:szCs w:val="22"/>
        </w:rPr>
      </w:pPr>
    </w:p>
    <w:p w14:paraId="228BA23E" w14:textId="152B7B01" w:rsidR="003F720A" w:rsidRPr="001E0EBB" w:rsidRDefault="003F720A" w:rsidP="003F720A">
      <w:pPr>
        <w:pStyle w:val="Standard"/>
        <w:spacing w:line="276" w:lineRule="auto"/>
        <w:rPr>
          <w:rFonts w:ascii="Garamond" w:hAnsi="Garamond"/>
          <w:sz w:val="22"/>
          <w:szCs w:val="22"/>
        </w:rPr>
      </w:pPr>
      <w:r w:rsidRPr="001E0EBB">
        <w:rPr>
          <w:rFonts w:ascii="Garamond" w:hAnsi="Garamond"/>
          <w:b/>
          <w:bCs/>
          <w:i/>
          <w:iCs/>
          <w:sz w:val="22"/>
          <w:szCs w:val="22"/>
        </w:rPr>
        <w:t>dot. sprawy :</w:t>
      </w:r>
      <w:r w:rsidRPr="001E0EBB">
        <w:rPr>
          <w:rFonts w:ascii="Garamond" w:hAnsi="Garamond"/>
          <w:b/>
          <w:bCs/>
          <w:sz w:val="22"/>
          <w:szCs w:val="22"/>
        </w:rPr>
        <w:t xml:space="preserve"> </w:t>
      </w:r>
      <w:r w:rsidR="006561F7" w:rsidRPr="001E0EBB">
        <w:rPr>
          <w:rFonts w:ascii="Garamond" w:eastAsia="Garamond" w:hAnsi="Garamond" w:cs="Garamond"/>
          <w:b/>
          <w:bCs/>
          <w:sz w:val="22"/>
          <w:szCs w:val="22"/>
        </w:rPr>
        <w:t>ZSP15-1</w:t>
      </w:r>
      <w:r w:rsidR="001E0EBB" w:rsidRPr="001E0EBB">
        <w:rPr>
          <w:rFonts w:ascii="Garamond" w:eastAsia="Garamond" w:hAnsi="Garamond" w:cs="Garamond"/>
          <w:b/>
          <w:bCs/>
          <w:sz w:val="22"/>
          <w:szCs w:val="22"/>
        </w:rPr>
        <w:t>A</w:t>
      </w:r>
      <w:r w:rsidR="006561F7" w:rsidRPr="001E0EBB">
        <w:rPr>
          <w:rFonts w:ascii="Garamond" w:eastAsia="Garamond" w:hAnsi="Garamond" w:cs="Garamond"/>
          <w:b/>
          <w:bCs/>
          <w:sz w:val="22"/>
          <w:szCs w:val="22"/>
        </w:rPr>
        <w:t>/ZP/2026</w:t>
      </w:r>
    </w:p>
    <w:p w14:paraId="61DBDF1E" w14:textId="77777777" w:rsidR="003F720A" w:rsidRPr="001E0EBB" w:rsidRDefault="003F720A" w:rsidP="003F720A">
      <w:pPr>
        <w:pStyle w:val="garamond"/>
        <w:jc w:val="both"/>
        <w:rPr>
          <w:color w:val="auto"/>
          <w:sz w:val="22"/>
          <w:szCs w:val="22"/>
        </w:rPr>
      </w:pPr>
    </w:p>
    <w:p w14:paraId="4B0B5D63" w14:textId="77777777" w:rsidR="003F720A" w:rsidRPr="001E0EBB" w:rsidRDefault="003F720A" w:rsidP="003F720A">
      <w:pPr>
        <w:pStyle w:val="garamond"/>
        <w:jc w:val="both"/>
        <w:rPr>
          <w:color w:val="auto"/>
          <w:sz w:val="22"/>
          <w:szCs w:val="22"/>
        </w:rPr>
      </w:pPr>
      <w:r w:rsidRPr="001E0EBB">
        <w:rPr>
          <w:color w:val="auto"/>
          <w:sz w:val="22"/>
          <w:szCs w:val="22"/>
        </w:rPr>
        <w:t>Szanowni Państwo,</w:t>
      </w:r>
    </w:p>
    <w:p w14:paraId="0E0A707D" w14:textId="77777777" w:rsidR="003F720A" w:rsidRPr="001E0EBB" w:rsidRDefault="003F720A" w:rsidP="003F720A">
      <w:pPr>
        <w:pStyle w:val="garamond"/>
        <w:jc w:val="both"/>
        <w:rPr>
          <w:color w:val="auto"/>
          <w:sz w:val="22"/>
          <w:szCs w:val="22"/>
        </w:rPr>
      </w:pPr>
    </w:p>
    <w:p w14:paraId="418A36DD" w14:textId="35E0D4B4" w:rsidR="003F720A" w:rsidRPr="001E0EBB" w:rsidRDefault="003F720A" w:rsidP="00C9175E">
      <w:pPr>
        <w:suppressAutoHyphens w:val="0"/>
        <w:autoSpaceDE w:val="0"/>
        <w:autoSpaceDN w:val="0"/>
        <w:adjustRightInd w:val="0"/>
        <w:spacing w:line="240" w:lineRule="auto"/>
        <w:jc w:val="both"/>
        <w:rPr>
          <w:rFonts w:ascii="Garamond" w:eastAsia="SimSun" w:hAnsi="Garamond"/>
          <w:b/>
          <w:bCs/>
          <w:lang w:eastAsia="zh-CN"/>
        </w:rPr>
      </w:pPr>
      <w:r w:rsidRPr="001E0EBB">
        <w:rPr>
          <w:rFonts w:ascii="Garamond" w:hAnsi="Garamond"/>
        </w:rPr>
        <w:t>Uprzejmie informuję, że w sprawie ogłoszonego postępowania na</w:t>
      </w:r>
      <w:r w:rsidRPr="001E0EBB">
        <w:rPr>
          <w:rFonts w:ascii="Garamond" w:eastAsia="SimSun" w:hAnsi="Garamond"/>
          <w:b/>
          <w:bCs/>
          <w:lang w:eastAsia="zh-CN"/>
        </w:rPr>
        <w:t xml:space="preserve"> </w:t>
      </w:r>
      <w:bookmarkStart w:id="1" w:name="_Hlk227776015"/>
      <w:r w:rsidR="001E0EBB" w:rsidRPr="001E0EBB">
        <w:rPr>
          <w:rFonts w:ascii="Garamond" w:hAnsi="Garamond" w:cs="Verdana"/>
          <w:b/>
          <w:kern w:val="3"/>
        </w:rPr>
        <w:t xml:space="preserve">Dostawa wyposażenia II na potrzeby </w:t>
      </w:r>
      <w:r w:rsidR="001E0EBB" w:rsidRPr="001E0EBB">
        <w:rPr>
          <w:rFonts w:ascii="Garamond" w:hAnsi="Garamond" w:cs="Verdana"/>
          <w:b/>
          <w:bCs/>
          <w:kern w:val="3"/>
        </w:rPr>
        <w:t>Zespołu Szkolno-Przedszkolnego nr 15, ul. Grochowa 23</w:t>
      </w:r>
      <w:bookmarkEnd w:id="1"/>
      <w:r w:rsidRPr="001E0EBB">
        <w:rPr>
          <w:rFonts w:ascii="Garamond" w:hAnsi="Garamond"/>
          <w:lang w:eastAsia="pl-PL"/>
        </w:rPr>
        <w:t xml:space="preserve">, </w:t>
      </w:r>
      <w:r w:rsidRPr="001E0EBB">
        <w:rPr>
          <w:rFonts w:ascii="Garamond" w:hAnsi="Garamond"/>
        </w:rPr>
        <w:t>wpłynęły pytania. Treść pytań wraz z odpowiedziami na nie przedstawiam poniżej:</w:t>
      </w:r>
    </w:p>
    <w:p w14:paraId="018227D7" w14:textId="77777777" w:rsidR="001E0EBB" w:rsidRPr="001E0EBB" w:rsidRDefault="006561F7" w:rsidP="001E0EBB">
      <w:pPr>
        <w:suppressAutoHyphens w:val="0"/>
        <w:spacing w:line="240" w:lineRule="auto"/>
        <w:rPr>
          <w:rFonts w:ascii="Garamond" w:eastAsia="Times New Roman" w:hAnsi="Garamond" w:cs="Calibri"/>
          <w:b/>
          <w:bCs/>
          <w:lang w:eastAsia="pl-PL"/>
        </w:rPr>
      </w:pPr>
      <w:r w:rsidRPr="001E0EBB">
        <w:rPr>
          <w:rFonts w:ascii="Garamond" w:eastAsia="Times New Roman" w:hAnsi="Garamond" w:cs="Calibri"/>
          <w:b/>
          <w:bCs/>
          <w:lang w:eastAsia="pl-PL"/>
        </w:rPr>
        <w:t xml:space="preserve">Pytanie nr </w:t>
      </w:r>
      <w:r w:rsidR="009046B2" w:rsidRPr="001E0EBB">
        <w:rPr>
          <w:rFonts w:ascii="Garamond" w:eastAsia="Times New Roman" w:hAnsi="Garamond" w:cs="Calibri"/>
          <w:b/>
          <w:bCs/>
          <w:lang w:eastAsia="pl-PL"/>
        </w:rPr>
        <w:t xml:space="preserve">1.  </w:t>
      </w:r>
    </w:p>
    <w:p w14:paraId="574237C8" w14:textId="01278847" w:rsidR="001E0EBB" w:rsidRPr="001E0EBB" w:rsidRDefault="001E0EBB" w:rsidP="001E0EBB">
      <w:pPr>
        <w:suppressAutoHyphens w:val="0"/>
        <w:spacing w:line="240" w:lineRule="auto"/>
        <w:jc w:val="both"/>
        <w:rPr>
          <w:rFonts w:ascii="Garamond" w:hAnsi="Garamond"/>
        </w:rPr>
      </w:pPr>
      <w:r w:rsidRPr="001E0EBB">
        <w:rPr>
          <w:rFonts w:ascii="Garamond" w:hAnsi="Garamond"/>
        </w:rPr>
        <w:t>Dzień Dobry Mam pyt. do pakietu nr 1 1.Czy dostawa ma obejmować wniesienie ? Jeśli tak to na jaka kondygnacja? 2. Czy na obiekt może wjechac tir ? 3.Jestesmy zainteresowani złożeniem oferty w przedmiotowym postępowaniu, jednak nie posiadamy aktualnego certyfikatu ISO 9001.J W związku z powyższym zwracamy się z uprzejmą prośbą o potwierdzenie, że Zamawiający dopuści, zgodnie z przepisami ustawy Prawo zamówień publicznych, złożenie innych równoważnych środków dowodowych potwierdzających stosowanie odpowiednich standardów jakości, zamiast aktualnego certyfikatu ISO 9001. Jednocześnie oświadczamy, że oferowane przez nas produkty spełniają wymagania jakościowe określone przez Zamawiającego. Dysponujemy dokumentacją jakościową, atestami, deklaracjami zgodności oraz dokumentami potwierdzającymi stosowanie systemów zarządzania jakością przez producentów oferowanych wyrobów, które mogą stanowić równoważne środki dowodowe potwierdzające spełnienie wymaganych standardów.</w:t>
      </w:r>
    </w:p>
    <w:p w14:paraId="73B2F1D8" w14:textId="65ED43F0" w:rsidR="001E0EBB" w:rsidRPr="001E0EBB" w:rsidRDefault="001E0EBB" w:rsidP="001E0EBB">
      <w:pPr>
        <w:shd w:val="clear" w:color="auto" w:fill="FFFFFF"/>
        <w:suppressAutoHyphens w:val="0"/>
        <w:jc w:val="both"/>
        <w:rPr>
          <w:rFonts w:ascii="Garamond" w:eastAsia="Times New Roman" w:hAnsi="Garamond" w:cs="Segoe UI"/>
          <w:color w:val="2C2F45"/>
          <w:lang w:eastAsia="pl-PL"/>
        </w:rPr>
      </w:pPr>
      <w:r w:rsidRPr="001E0EBB">
        <w:rPr>
          <w:rFonts w:ascii="Garamond" w:hAnsi="Garamond"/>
        </w:rPr>
        <w:t>Odpowiedź :</w:t>
      </w:r>
      <w:r w:rsidRPr="001E0EBB">
        <w:rPr>
          <w:rFonts w:ascii="Garamond" w:eastAsia="Times New Roman" w:hAnsi="Garamond" w:cs="Segoe UI"/>
          <w:color w:val="2C2F45"/>
          <w:lang w:eastAsia="pl-PL"/>
        </w:rPr>
        <w:t xml:space="preserve"> </w:t>
      </w:r>
      <w:r w:rsidRPr="001E0EBB">
        <w:rPr>
          <w:rFonts w:ascii="Garamond" w:hAnsi="Garamond" w:cs="Calibri"/>
          <w:color w:val="000000"/>
          <w:shd w:val="clear" w:color="auto" w:fill="FFFFFF"/>
        </w:rPr>
        <w:t>Dostawa ma obejmować wniesienie, głównie parter,  mniejsze ilości piwnica i I piętro</w:t>
      </w:r>
      <w:r w:rsidRPr="001E0EBB">
        <w:rPr>
          <w:rFonts w:ascii="Garamond" w:eastAsia="Times New Roman" w:hAnsi="Garamond" w:cs="Segoe UI"/>
          <w:color w:val="2C2F45"/>
          <w:lang w:eastAsia="pl-PL"/>
        </w:rPr>
        <w:t xml:space="preserve">. Na obiekt może wjechać Tir. Dopuszczamy inne równoważne środki dowodowe potwierdzające zastosowanie odpowiednich standardów jakościowych, jak np. atesty w tym higieniczny, certyfikaty. </w:t>
      </w:r>
    </w:p>
    <w:p w14:paraId="5E96E22E" w14:textId="32F4D69E" w:rsidR="001E0EBB" w:rsidRPr="001E0EBB" w:rsidRDefault="001E0EBB" w:rsidP="001E0EBB">
      <w:pPr>
        <w:suppressAutoHyphens w:val="0"/>
        <w:spacing w:line="240" w:lineRule="auto"/>
        <w:jc w:val="both"/>
        <w:rPr>
          <w:rFonts w:ascii="Garamond" w:eastAsia="Times New Roman" w:hAnsi="Garamond" w:cs="Calibri"/>
          <w:b/>
          <w:bCs/>
          <w:lang w:eastAsia="pl-PL"/>
        </w:rPr>
      </w:pPr>
    </w:p>
    <w:p w14:paraId="45B9D88E" w14:textId="77777777" w:rsidR="001E0EBB" w:rsidRPr="001E0EBB" w:rsidRDefault="001E0EBB" w:rsidP="006561F7">
      <w:pPr>
        <w:pStyle w:val="Akapitzlist"/>
        <w:spacing w:after="0" w:line="276" w:lineRule="auto"/>
        <w:ind w:left="0"/>
        <w:jc w:val="right"/>
        <w:rPr>
          <w:rFonts w:ascii="Garamond" w:hAnsi="Garamond"/>
        </w:rPr>
      </w:pPr>
    </w:p>
    <w:p w14:paraId="49C77638" w14:textId="0C96F44A" w:rsidR="003F720A" w:rsidRPr="001E0EBB" w:rsidRDefault="003F720A" w:rsidP="006561F7">
      <w:pPr>
        <w:pStyle w:val="Akapitzlist"/>
        <w:spacing w:after="0" w:line="276" w:lineRule="auto"/>
        <w:ind w:left="0"/>
        <w:jc w:val="right"/>
        <w:rPr>
          <w:rFonts w:ascii="Garamond" w:hAnsi="Garamond"/>
        </w:rPr>
      </w:pPr>
      <w:r w:rsidRPr="001E0EBB">
        <w:rPr>
          <w:rFonts w:ascii="Garamond" w:hAnsi="Garamond"/>
        </w:rPr>
        <w:t xml:space="preserve">Z poważaniem, </w:t>
      </w:r>
    </w:p>
    <w:sectPr w:rsidR="003F720A" w:rsidRPr="001E0EBB" w:rsidSect="006561F7">
      <w:pgSz w:w="11906" w:h="16838"/>
      <w:pgMar w:top="426"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0BA7F" w14:textId="77777777" w:rsidR="00EE03DC" w:rsidRDefault="00EE03DC" w:rsidP="00C9175E">
      <w:pPr>
        <w:spacing w:after="0" w:line="240" w:lineRule="auto"/>
      </w:pPr>
      <w:r>
        <w:separator/>
      </w:r>
    </w:p>
  </w:endnote>
  <w:endnote w:type="continuationSeparator" w:id="0">
    <w:p w14:paraId="04A01096" w14:textId="77777777" w:rsidR="00EE03DC" w:rsidRDefault="00EE03DC" w:rsidP="00C91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6ED48" w14:textId="77777777" w:rsidR="00EE03DC" w:rsidRDefault="00EE03DC" w:rsidP="00C9175E">
      <w:pPr>
        <w:spacing w:after="0" w:line="240" w:lineRule="auto"/>
      </w:pPr>
      <w:r>
        <w:separator/>
      </w:r>
    </w:p>
  </w:footnote>
  <w:footnote w:type="continuationSeparator" w:id="0">
    <w:p w14:paraId="782DDC1F" w14:textId="77777777" w:rsidR="00EE03DC" w:rsidRDefault="00EE03DC" w:rsidP="00C917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379F"/>
    <w:multiLevelType w:val="multilevel"/>
    <w:tmpl w:val="392CCA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8993830"/>
    <w:multiLevelType w:val="hybridMultilevel"/>
    <w:tmpl w:val="CC1A9AC8"/>
    <w:lvl w:ilvl="0" w:tplc="9014C01E">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4305ECB"/>
    <w:multiLevelType w:val="hybridMultilevel"/>
    <w:tmpl w:val="1DD4AE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FE158C0"/>
    <w:multiLevelType w:val="multilevel"/>
    <w:tmpl w:val="F092C6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0A"/>
    <w:rsid w:val="000C7B0D"/>
    <w:rsid w:val="001E0EBB"/>
    <w:rsid w:val="00302553"/>
    <w:rsid w:val="003F720A"/>
    <w:rsid w:val="006561F7"/>
    <w:rsid w:val="0075127A"/>
    <w:rsid w:val="00780A66"/>
    <w:rsid w:val="009046B2"/>
    <w:rsid w:val="00953EAD"/>
    <w:rsid w:val="00A34FDD"/>
    <w:rsid w:val="00B166D8"/>
    <w:rsid w:val="00C9175E"/>
    <w:rsid w:val="00EE03DC"/>
    <w:rsid w:val="00F43C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D323E"/>
  <w15:chartTrackingRefBased/>
  <w15:docId w15:val="{5AAD2310-4C1E-43CD-A01B-55272247F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F720A"/>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F720A"/>
    <w:pPr>
      <w:ind w:left="720"/>
      <w:contextualSpacing/>
    </w:pPr>
  </w:style>
  <w:style w:type="paragraph" w:styleId="NormalnyWeb">
    <w:name w:val="Normal (Web)"/>
    <w:basedOn w:val="Normalny"/>
    <w:uiPriority w:val="99"/>
    <w:unhideWhenUsed/>
    <w:qFormat/>
    <w:rsid w:val="003F720A"/>
    <w:pPr>
      <w:spacing w:beforeAutospacing="1"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3F720A"/>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qFormat/>
    <w:rsid w:val="003F720A"/>
    <w:pPr>
      <w:suppressAutoHyphens/>
      <w:spacing w:after="0" w:line="240" w:lineRule="auto"/>
      <w:textAlignment w:val="baseline"/>
    </w:pPr>
    <w:rPr>
      <w:rFonts w:ascii="Times New Roman" w:eastAsia="Times New Roman" w:hAnsi="Times New Roman" w:cs="Courier New"/>
      <w:kern w:val="2"/>
      <w:sz w:val="20"/>
      <w:szCs w:val="20"/>
      <w:lang w:eastAsia="pl-PL"/>
    </w:rPr>
  </w:style>
  <w:style w:type="paragraph" w:customStyle="1" w:styleId="garamond">
    <w:name w:val="garamond"/>
    <w:basedOn w:val="NormalnyWeb"/>
    <w:uiPriority w:val="99"/>
    <w:semiHidden/>
    <w:rsid w:val="003F720A"/>
    <w:pPr>
      <w:spacing w:beforeAutospacing="0" w:after="0" w:afterAutospacing="0"/>
      <w:jc w:val="right"/>
    </w:pPr>
    <w:rPr>
      <w:rFonts w:ascii="Garamond" w:hAnsi="Garamond" w:cs="Garamond"/>
      <w:color w:val="000000"/>
      <w:sz w:val="20"/>
      <w:szCs w:val="20"/>
      <w:lang w:eastAsia="ar-SA"/>
    </w:rPr>
  </w:style>
  <w:style w:type="paragraph" w:styleId="Nagwek">
    <w:name w:val="header"/>
    <w:basedOn w:val="Normalny"/>
    <w:next w:val="Tekstpodstawowy"/>
    <w:link w:val="NagwekZnak"/>
    <w:qFormat/>
    <w:rsid w:val="003F720A"/>
    <w:pPr>
      <w:keepNext/>
      <w:spacing w:before="240" w:after="120"/>
    </w:pPr>
    <w:rPr>
      <w:rFonts w:ascii="Liberation Sans" w:eastAsia="Microsoft YaHei" w:hAnsi="Liberation Sans" w:cs="Arial"/>
      <w:sz w:val="28"/>
      <w:szCs w:val="28"/>
    </w:rPr>
  </w:style>
  <w:style w:type="character" w:customStyle="1" w:styleId="NagwekZnak">
    <w:name w:val="Nagłówek Znak"/>
    <w:basedOn w:val="Domylnaczcionkaakapitu"/>
    <w:link w:val="Nagwek"/>
    <w:rsid w:val="003F720A"/>
    <w:rPr>
      <w:rFonts w:ascii="Liberation Sans" w:eastAsia="Microsoft YaHei" w:hAnsi="Liberation Sans" w:cs="Arial"/>
      <w:sz w:val="28"/>
      <w:szCs w:val="28"/>
    </w:rPr>
  </w:style>
  <w:style w:type="paragraph" w:styleId="Tekstpodstawowy">
    <w:name w:val="Body Text"/>
    <w:basedOn w:val="Normalny"/>
    <w:link w:val="TekstpodstawowyZnak"/>
    <w:uiPriority w:val="99"/>
    <w:semiHidden/>
    <w:unhideWhenUsed/>
    <w:rsid w:val="003F720A"/>
    <w:pPr>
      <w:spacing w:after="120"/>
    </w:pPr>
  </w:style>
  <w:style w:type="character" w:customStyle="1" w:styleId="TekstpodstawowyZnak">
    <w:name w:val="Tekst podstawowy Znak"/>
    <w:basedOn w:val="Domylnaczcionkaakapitu"/>
    <w:link w:val="Tekstpodstawowy"/>
    <w:uiPriority w:val="99"/>
    <w:semiHidden/>
    <w:rsid w:val="003F720A"/>
  </w:style>
  <w:style w:type="paragraph" w:styleId="Tekstprzypisukocowego">
    <w:name w:val="endnote text"/>
    <w:basedOn w:val="Normalny"/>
    <w:link w:val="TekstprzypisukocowegoZnak"/>
    <w:uiPriority w:val="99"/>
    <w:semiHidden/>
    <w:unhideWhenUsed/>
    <w:rsid w:val="00C9175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9175E"/>
    <w:rPr>
      <w:sz w:val="20"/>
      <w:szCs w:val="20"/>
    </w:rPr>
  </w:style>
  <w:style w:type="character" w:styleId="Odwoanieprzypisukocowego">
    <w:name w:val="endnote reference"/>
    <w:basedOn w:val="Domylnaczcionkaakapitu"/>
    <w:uiPriority w:val="99"/>
    <w:semiHidden/>
    <w:unhideWhenUsed/>
    <w:rsid w:val="00C917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292250">
      <w:bodyDiv w:val="1"/>
      <w:marLeft w:val="0"/>
      <w:marRight w:val="0"/>
      <w:marTop w:val="0"/>
      <w:marBottom w:val="0"/>
      <w:divBdr>
        <w:top w:val="none" w:sz="0" w:space="0" w:color="auto"/>
        <w:left w:val="none" w:sz="0" w:space="0" w:color="auto"/>
        <w:bottom w:val="none" w:sz="0" w:space="0" w:color="auto"/>
        <w:right w:val="none" w:sz="0" w:space="0" w:color="auto"/>
      </w:divBdr>
    </w:div>
    <w:div w:id="1139885831">
      <w:bodyDiv w:val="1"/>
      <w:marLeft w:val="0"/>
      <w:marRight w:val="0"/>
      <w:marTop w:val="0"/>
      <w:marBottom w:val="0"/>
      <w:divBdr>
        <w:top w:val="none" w:sz="0" w:space="0" w:color="auto"/>
        <w:left w:val="none" w:sz="0" w:space="0" w:color="auto"/>
        <w:bottom w:val="none" w:sz="0" w:space="0" w:color="auto"/>
        <w:right w:val="none" w:sz="0" w:space="0" w:color="auto"/>
      </w:divBdr>
      <w:divsChild>
        <w:div w:id="1733499327">
          <w:marLeft w:val="0"/>
          <w:marRight w:val="0"/>
          <w:marTop w:val="0"/>
          <w:marBottom w:val="0"/>
          <w:divBdr>
            <w:top w:val="single" w:sz="2" w:space="0" w:color="2C2F45"/>
            <w:left w:val="single" w:sz="2" w:space="0" w:color="2C2F45"/>
            <w:bottom w:val="single" w:sz="2" w:space="0" w:color="2C2F45"/>
            <w:right w:val="single" w:sz="2" w:space="0" w:color="2C2F45"/>
          </w:divBdr>
        </w:div>
        <w:div w:id="870067714">
          <w:marLeft w:val="0"/>
          <w:marRight w:val="0"/>
          <w:marTop w:val="0"/>
          <w:marBottom w:val="0"/>
          <w:divBdr>
            <w:top w:val="single" w:sz="2" w:space="0" w:color="2C2F45"/>
            <w:left w:val="single" w:sz="2" w:space="0" w:color="2C2F45"/>
            <w:bottom w:val="single" w:sz="2" w:space="0" w:color="2C2F45"/>
            <w:right w:val="single" w:sz="2" w:space="0" w:color="2C2F45"/>
          </w:divBdr>
        </w:div>
        <w:div w:id="89932336">
          <w:marLeft w:val="0"/>
          <w:marRight w:val="0"/>
          <w:marTop w:val="0"/>
          <w:marBottom w:val="0"/>
          <w:divBdr>
            <w:top w:val="single" w:sz="2" w:space="0" w:color="2C2F45"/>
            <w:left w:val="single" w:sz="2" w:space="0" w:color="2C2F45"/>
            <w:bottom w:val="single" w:sz="2" w:space="0" w:color="2C2F45"/>
            <w:right w:val="single" w:sz="2" w:space="0" w:color="2C2F45"/>
          </w:divBdr>
        </w:div>
        <w:div w:id="1254975371">
          <w:marLeft w:val="0"/>
          <w:marRight w:val="0"/>
          <w:marTop w:val="0"/>
          <w:marBottom w:val="0"/>
          <w:divBdr>
            <w:top w:val="single" w:sz="2" w:space="0" w:color="2C2F45"/>
            <w:left w:val="single" w:sz="2" w:space="0" w:color="2C2F45"/>
            <w:bottom w:val="single" w:sz="2" w:space="0" w:color="2C2F45"/>
            <w:right w:val="single" w:sz="2" w:space="0" w:color="2C2F45"/>
          </w:divBdr>
        </w:div>
        <w:div w:id="1833521324">
          <w:marLeft w:val="0"/>
          <w:marRight w:val="0"/>
          <w:marTop w:val="0"/>
          <w:marBottom w:val="0"/>
          <w:divBdr>
            <w:top w:val="single" w:sz="2" w:space="0" w:color="2C2F45"/>
            <w:left w:val="single" w:sz="2" w:space="0" w:color="2C2F45"/>
            <w:bottom w:val="single" w:sz="2" w:space="0" w:color="2C2F45"/>
            <w:right w:val="single" w:sz="2" w:space="0" w:color="2C2F45"/>
          </w:divBdr>
        </w:div>
        <w:div w:id="17396977">
          <w:marLeft w:val="0"/>
          <w:marRight w:val="0"/>
          <w:marTop w:val="0"/>
          <w:marBottom w:val="0"/>
          <w:divBdr>
            <w:top w:val="single" w:sz="2" w:space="0" w:color="2C2F45"/>
            <w:left w:val="single" w:sz="2" w:space="0" w:color="2C2F45"/>
            <w:bottom w:val="single" w:sz="2" w:space="0" w:color="2C2F45"/>
            <w:right w:val="single" w:sz="2" w:space="0" w:color="2C2F45"/>
          </w:divBdr>
        </w:div>
        <w:div w:id="1721398298">
          <w:marLeft w:val="0"/>
          <w:marRight w:val="0"/>
          <w:marTop w:val="0"/>
          <w:marBottom w:val="0"/>
          <w:divBdr>
            <w:top w:val="single" w:sz="2" w:space="0" w:color="2C2F45"/>
            <w:left w:val="single" w:sz="2" w:space="0" w:color="2C2F45"/>
            <w:bottom w:val="single" w:sz="2" w:space="0" w:color="2C2F45"/>
            <w:right w:val="single" w:sz="2" w:space="0" w:color="2C2F45"/>
          </w:divBdr>
        </w:div>
        <w:div w:id="857432382">
          <w:marLeft w:val="0"/>
          <w:marRight w:val="0"/>
          <w:marTop w:val="0"/>
          <w:marBottom w:val="0"/>
          <w:divBdr>
            <w:top w:val="single" w:sz="2" w:space="0" w:color="2C2F45"/>
            <w:left w:val="single" w:sz="2" w:space="0" w:color="2C2F45"/>
            <w:bottom w:val="single" w:sz="2" w:space="0" w:color="2C2F45"/>
            <w:right w:val="single" w:sz="2" w:space="0" w:color="2C2F45"/>
          </w:divBdr>
        </w:div>
        <w:div w:id="1033192575">
          <w:marLeft w:val="0"/>
          <w:marRight w:val="0"/>
          <w:marTop w:val="0"/>
          <w:marBottom w:val="0"/>
          <w:divBdr>
            <w:top w:val="single" w:sz="2" w:space="0" w:color="2C2F45"/>
            <w:left w:val="single" w:sz="2" w:space="0" w:color="2C2F45"/>
            <w:bottom w:val="single" w:sz="2" w:space="0" w:color="2C2F45"/>
            <w:right w:val="single" w:sz="2" w:space="0" w:color="2C2F45"/>
          </w:divBdr>
        </w:div>
        <w:div w:id="1599407191">
          <w:marLeft w:val="0"/>
          <w:marRight w:val="0"/>
          <w:marTop w:val="0"/>
          <w:marBottom w:val="0"/>
          <w:divBdr>
            <w:top w:val="single" w:sz="2" w:space="0" w:color="2C2F45"/>
            <w:left w:val="single" w:sz="2" w:space="0" w:color="2C2F45"/>
            <w:bottom w:val="single" w:sz="2" w:space="0" w:color="2C2F45"/>
            <w:right w:val="single" w:sz="2" w:space="0" w:color="2C2F45"/>
          </w:divBdr>
        </w:div>
        <w:div w:id="365102796">
          <w:marLeft w:val="0"/>
          <w:marRight w:val="0"/>
          <w:marTop w:val="0"/>
          <w:marBottom w:val="0"/>
          <w:divBdr>
            <w:top w:val="single" w:sz="2" w:space="0" w:color="2C2F45"/>
            <w:left w:val="single" w:sz="2" w:space="0" w:color="2C2F45"/>
            <w:bottom w:val="single" w:sz="2" w:space="0" w:color="2C2F45"/>
            <w:right w:val="single" w:sz="2" w:space="0" w:color="2C2F45"/>
          </w:divBdr>
        </w:div>
      </w:divsChild>
    </w:div>
    <w:div w:id="2085638384">
      <w:bodyDiv w:val="1"/>
      <w:marLeft w:val="0"/>
      <w:marRight w:val="0"/>
      <w:marTop w:val="0"/>
      <w:marBottom w:val="0"/>
      <w:divBdr>
        <w:top w:val="none" w:sz="0" w:space="0" w:color="auto"/>
        <w:left w:val="none" w:sz="0" w:space="0" w:color="auto"/>
        <w:bottom w:val="none" w:sz="0" w:space="0" w:color="auto"/>
        <w:right w:val="none" w:sz="0" w:space="0" w:color="auto"/>
      </w:divBdr>
      <w:divsChild>
        <w:div w:id="1336955247">
          <w:marLeft w:val="0"/>
          <w:marRight w:val="0"/>
          <w:marTop w:val="0"/>
          <w:marBottom w:val="0"/>
          <w:divBdr>
            <w:top w:val="single" w:sz="2" w:space="0" w:color="2C2F45"/>
            <w:left w:val="single" w:sz="2" w:space="0" w:color="2C2F45"/>
            <w:bottom w:val="single" w:sz="2" w:space="0" w:color="2C2F45"/>
            <w:right w:val="single" w:sz="2" w:space="0" w:color="2C2F45"/>
          </w:divBdr>
        </w:div>
        <w:div w:id="606737811">
          <w:marLeft w:val="0"/>
          <w:marRight w:val="0"/>
          <w:marTop w:val="0"/>
          <w:marBottom w:val="0"/>
          <w:divBdr>
            <w:top w:val="single" w:sz="2" w:space="0" w:color="2C2F45"/>
            <w:left w:val="single" w:sz="2" w:space="0" w:color="2C2F45"/>
            <w:bottom w:val="single" w:sz="2" w:space="0" w:color="2C2F45"/>
            <w:right w:val="single" w:sz="2" w:space="0" w:color="2C2F45"/>
          </w:divBdr>
        </w:div>
        <w:div w:id="1031104215">
          <w:marLeft w:val="0"/>
          <w:marRight w:val="0"/>
          <w:marTop w:val="0"/>
          <w:marBottom w:val="0"/>
          <w:divBdr>
            <w:top w:val="single" w:sz="2" w:space="0" w:color="2C2F45"/>
            <w:left w:val="single" w:sz="2" w:space="0" w:color="2C2F45"/>
            <w:bottom w:val="single" w:sz="2" w:space="0" w:color="2C2F45"/>
            <w:right w:val="single" w:sz="2" w:space="0" w:color="2C2F45"/>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1417</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5wszk06</dc:creator>
  <cp:keywords/>
  <dc:description/>
  <cp:lastModifiedBy>sylwia.czekaj</cp:lastModifiedBy>
  <cp:revision>2</cp:revision>
  <dcterms:created xsi:type="dcterms:W3CDTF">2026-07-23T07:51:00Z</dcterms:created>
  <dcterms:modified xsi:type="dcterms:W3CDTF">2026-07-23T07:51:00Z</dcterms:modified>
</cp:coreProperties>
</file>